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88" w:rsidRPr="00787C88" w:rsidRDefault="00787C88" w:rsidP="00787C88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r w:rsidRPr="00787C88">
        <w:rPr>
          <w:rFonts w:ascii="Arial" w:hAnsi="Arial" w:cs="Arial"/>
          <w:b/>
          <w:bCs/>
          <w:sz w:val="20"/>
          <w:szCs w:val="20"/>
          <w:u w:val="single"/>
        </w:rPr>
        <w:t>Схема сертификации 12с</w:t>
      </w:r>
    </w:p>
    <w:bookmarkEnd w:id="0"/>
    <w:p w:rsidR="00787C88" w:rsidRPr="00AA3A00" w:rsidRDefault="00787C88" w:rsidP="00787C88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Схема сертификации 12с включает операции подачи и рассмотрения заявки, иссл</w:t>
      </w:r>
      <w:r w:rsidRPr="00AA3A00">
        <w:rPr>
          <w:rFonts w:ascii="Arial" w:hAnsi="Arial" w:cs="Arial"/>
          <w:sz w:val="20"/>
          <w:szCs w:val="20"/>
        </w:rPr>
        <w:t>е</w:t>
      </w:r>
      <w:r w:rsidRPr="00AA3A00">
        <w:rPr>
          <w:rFonts w:ascii="Arial" w:hAnsi="Arial" w:cs="Arial"/>
          <w:sz w:val="20"/>
          <w:szCs w:val="20"/>
        </w:rPr>
        <w:t>дование типа, анализ состояния производства, обобщение полученных результатов пров</w:t>
      </w:r>
      <w:r w:rsidRPr="00AA3A00">
        <w:rPr>
          <w:rFonts w:ascii="Arial" w:hAnsi="Arial" w:cs="Arial"/>
          <w:sz w:val="20"/>
          <w:szCs w:val="20"/>
        </w:rPr>
        <w:t>е</w:t>
      </w:r>
      <w:r w:rsidRPr="00AA3A00">
        <w:rPr>
          <w:rFonts w:ascii="Arial" w:hAnsi="Arial" w:cs="Arial"/>
          <w:sz w:val="20"/>
          <w:szCs w:val="20"/>
        </w:rPr>
        <w:t>рок, выдачу заявителю сертификата соответствия и маркирование продукции знаком обр</w:t>
      </w:r>
      <w:r w:rsidRPr="00AA3A00">
        <w:rPr>
          <w:rFonts w:ascii="Arial" w:hAnsi="Arial" w:cs="Arial"/>
          <w:sz w:val="20"/>
          <w:szCs w:val="20"/>
        </w:rPr>
        <w:t>а</w:t>
      </w:r>
      <w:r w:rsidRPr="00AA3A00">
        <w:rPr>
          <w:rFonts w:ascii="Arial" w:hAnsi="Arial" w:cs="Arial"/>
          <w:sz w:val="20"/>
          <w:szCs w:val="20"/>
        </w:rPr>
        <w:t>щения на рынке (знаком соответствия), инспекционный контроль за сертифицированной продукцией.</w:t>
      </w:r>
    </w:p>
    <w:p w:rsidR="00787C88" w:rsidRPr="00AA3A00" w:rsidRDefault="00787C88" w:rsidP="00787C88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 xml:space="preserve">Заявитель подает заявку на сертификацию своей продукции по своему выбору в один из аккредитованных органов по сертификации, имеющий данную продукцию в области аккредитации. </w:t>
      </w:r>
    </w:p>
    <w:p w:rsidR="00787C88" w:rsidRPr="00AA3A00" w:rsidRDefault="00787C88" w:rsidP="00787C88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Орган по сертификации сообщает заявителю решение по заявке, содержащее усл</w:t>
      </w:r>
      <w:r w:rsidRPr="00AA3A00">
        <w:rPr>
          <w:rFonts w:ascii="Arial" w:hAnsi="Arial" w:cs="Arial"/>
          <w:sz w:val="20"/>
          <w:szCs w:val="20"/>
        </w:rPr>
        <w:t>о</w:t>
      </w:r>
      <w:r w:rsidRPr="00AA3A00">
        <w:rPr>
          <w:rFonts w:ascii="Arial" w:hAnsi="Arial" w:cs="Arial"/>
          <w:sz w:val="20"/>
          <w:szCs w:val="20"/>
        </w:rPr>
        <w:t xml:space="preserve">вия проведения сертификации. </w:t>
      </w:r>
    </w:p>
    <w:p w:rsidR="00787C88" w:rsidRPr="00AA3A00" w:rsidRDefault="00787C88" w:rsidP="00787C88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Исследование типа, в зависимости от представленной заявителем информации (подтверждающих данных), требований технических регламентов или правил системы до</w:t>
      </w:r>
      <w:r w:rsidRPr="00AA3A00">
        <w:rPr>
          <w:rFonts w:ascii="Arial" w:hAnsi="Arial" w:cs="Arial"/>
          <w:sz w:val="20"/>
          <w:szCs w:val="20"/>
        </w:rPr>
        <w:t>б</w:t>
      </w:r>
      <w:r w:rsidRPr="00AA3A00">
        <w:rPr>
          <w:rFonts w:ascii="Arial" w:hAnsi="Arial" w:cs="Arial"/>
          <w:sz w:val="20"/>
          <w:szCs w:val="20"/>
        </w:rPr>
        <w:t>ровольной сертификации, может проводиться следующими способами:</w:t>
      </w:r>
    </w:p>
    <w:p w:rsidR="00787C88" w:rsidRPr="00AA3A00" w:rsidRDefault="00787C88" w:rsidP="00787C88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- исследование образца для запланированного производства как представителя всей будущей продукции;</w:t>
      </w:r>
    </w:p>
    <w:p w:rsidR="00787C88" w:rsidRPr="00AA3A00" w:rsidRDefault="00787C88" w:rsidP="00787C88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- изучение технической документации и подтверждающих данных, испытания обра</w:t>
      </w:r>
      <w:r w:rsidRPr="00AA3A00">
        <w:rPr>
          <w:rFonts w:ascii="Arial" w:hAnsi="Arial" w:cs="Arial"/>
          <w:sz w:val="20"/>
          <w:szCs w:val="20"/>
        </w:rPr>
        <w:t>з</w:t>
      </w:r>
      <w:r w:rsidRPr="00AA3A00">
        <w:rPr>
          <w:rFonts w:ascii="Arial" w:hAnsi="Arial" w:cs="Arial"/>
          <w:sz w:val="20"/>
          <w:szCs w:val="20"/>
        </w:rPr>
        <w:t>ца продукции или определяющих (критических) составных частей продукции;</w:t>
      </w:r>
    </w:p>
    <w:p w:rsidR="00787C88" w:rsidRPr="00AA3A00" w:rsidRDefault="00787C88" w:rsidP="00787C88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- изучение технической документации и подтверждающих данных, не прибегая к и</w:t>
      </w:r>
      <w:r w:rsidRPr="00AA3A00">
        <w:rPr>
          <w:rFonts w:ascii="Arial" w:hAnsi="Arial" w:cs="Arial"/>
          <w:sz w:val="20"/>
          <w:szCs w:val="20"/>
        </w:rPr>
        <w:t>с</w:t>
      </w:r>
      <w:r w:rsidRPr="00AA3A00">
        <w:rPr>
          <w:rFonts w:ascii="Arial" w:hAnsi="Arial" w:cs="Arial"/>
          <w:sz w:val="20"/>
          <w:szCs w:val="20"/>
        </w:rPr>
        <w:t>следованию образца.</w:t>
      </w:r>
    </w:p>
    <w:p w:rsidR="00787C88" w:rsidRPr="00AA3A00" w:rsidRDefault="00787C88" w:rsidP="00787C88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Анализ состояния производства проводит орган по сертификации у заявителя по программе, утвержденной органом по сертификации. Результаты анализа состояния прои</w:t>
      </w:r>
      <w:r w:rsidRPr="00AA3A00">
        <w:rPr>
          <w:rFonts w:ascii="Arial" w:hAnsi="Arial" w:cs="Arial"/>
          <w:sz w:val="20"/>
          <w:szCs w:val="20"/>
        </w:rPr>
        <w:t>з</w:t>
      </w:r>
      <w:r w:rsidRPr="00AA3A00">
        <w:rPr>
          <w:rFonts w:ascii="Arial" w:hAnsi="Arial" w:cs="Arial"/>
          <w:sz w:val="20"/>
          <w:szCs w:val="20"/>
        </w:rPr>
        <w:t>водства оформляются актом.</w:t>
      </w:r>
    </w:p>
    <w:p w:rsidR="00787C88" w:rsidRPr="00AA3A00" w:rsidRDefault="00787C88" w:rsidP="00787C88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При положительных результатах проведенных исследований типа и анализа сост</w:t>
      </w:r>
      <w:r w:rsidRPr="00AA3A00">
        <w:rPr>
          <w:rFonts w:ascii="Arial" w:hAnsi="Arial" w:cs="Arial"/>
          <w:sz w:val="20"/>
          <w:szCs w:val="20"/>
        </w:rPr>
        <w:t>о</w:t>
      </w:r>
      <w:r w:rsidRPr="00AA3A00">
        <w:rPr>
          <w:rFonts w:ascii="Arial" w:hAnsi="Arial" w:cs="Arial"/>
          <w:sz w:val="20"/>
          <w:szCs w:val="20"/>
        </w:rPr>
        <w:t>яния производства орган по сертификации оформляет сертификат соответствия на проду</w:t>
      </w:r>
      <w:r w:rsidRPr="00AA3A00">
        <w:rPr>
          <w:rFonts w:ascii="Arial" w:hAnsi="Arial" w:cs="Arial"/>
          <w:sz w:val="20"/>
          <w:szCs w:val="20"/>
        </w:rPr>
        <w:t>к</w:t>
      </w:r>
      <w:r w:rsidRPr="00AA3A00">
        <w:rPr>
          <w:rFonts w:ascii="Arial" w:hAnsi="Arial" w:cs="Arial"/>
          <w:sz w:val="20"/>
          <w:szCs w:val="20"/>
        </w:rPr>
        <w:t>цию и выдает его заявителю.</w:t>
      </w:r>
    </w:p>
    <w:p w:rsidR="00787C88" w:rsidRPr="00AA3A00" w:rsidRDefault="00787C88" w:rsidP="00787C88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Заявитель на основании полученного сертификата соответствия на продукцию ма</w:t>
      </w:r>
      <w:r w:rsidRPr="00AA3A00">
        <w:rPr>
          <w:rFonts w:ascii="Arial" w:hAnsi="Arial" w:cs="Arial"/>
          <w:sz w:val="20"/>
          <w:szCs w:val="20"/>
        </w:rPr>
        <w:t>р</w:t>
      </w:r>
      <w:r w:rsidRPr="00AA3A00">
        <w:rPr>
          <w:rFonts w:ascii="Arial" w:hAnsi="Arial" w:cs="Arial"/>
          <w:sz w:val="20"/>
          <w:szCs w:val="20"/>
        </w:rPr>
        <w:t>кирует ее знаком обращения на рынке (знаком соответствия).</w:t>
      </w:r>
    </w:p>
    <w:p w:rsidR="00787C88" w:rsidRPr="00AA3A00" w:rsidRDefault="00787C88" w:rsidP="00787C88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Орган по сертификации проводит инспекционный контроль за сертифицированной продукцией в течение всего срока действия сертификата соответствия путем периодических испытаний образцов продукции и проведения анализа состояния производства.</w:t>
      </w:r>
    </w:p>
    <w:p w:rsidR="00787C88" w:rsidRPr="00AA3A00" w:rsidRDefault="00787C88" w:rsidP="00787C88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По результатам инспекционного контроля орган по сертификации принимает одно из следующих решений:</w:t>
      </w:r>
    </w:p>
    <w:p w:rsidR="00787C88" w:rsidRPr="00AA3A00" w:rsidRDefault="00787C88" w:rsidP="00787C88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- считать действие сертификата соответствия подтвержденным;</w:t>
      </w:r>
    </w:p>
    <w:p w:rsidR="00787C88" w:rsidRPr="00AA3A00" w:rsidRDefault="00787C88" w:rsidP="00787C88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- приостановить действие сертификата соответствия;</w:t>
      </w:r>
    </w:p>
    <w:p w:rsidR="00787C88" w:rsidRPr="00AA3A00" w:rsidRDefault="00787C88" w:rsidP="00787C88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- прекратить действие сертификата соответствия;</w:t>
      </w:r>
    </w:p>
    <w:p w:rsidR="00787C88" w:rsidRPr="00AA3A00" w:rsidRDefault="00787C88" w:rsidP="00787C88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- продлить срок действия сертификата соответствия, если это предусмотрено те</w:t>
      </w:r>
      <w:r w:rsidRPr="00AA3A00">
        <w:rPr>
          <w:rFonts w:ascii="Arial" w:hAnsi="Arial" w:cs="Arial"/>
          <w:sz w:val="20"/>
          <w:szCs w:val="20"/>
        </w:rPr>
        <w:t>х</w:t>
      </w:r>
      <w:r w:rsidRPr="00AA3A00">
        <w:rPr>
          <w:rFonts w:ascii="Arial" w:hAnsi="Arial" w:cs="Arial"/>
          <w:sz w:val="20"/>
          <w:szCs w:val="20"/>
        </w:rPr>
        <w:t>ническим регламентом или правилами системы добровольной сертификации.</w:t>
      </w:r>
    </w:p>
    <w:p w:rsidR="00B65D84" w:rsidRPr="00787C88" w:rsidRDefault="00787C88">
      <w:pPr>
        <w:rPr>
          <w:b/>
        </w:rPr>
      </w:pPr>
    </w:p>
    <w:sectPr w:rsidR="00B65D84" w:rsidRPr="00787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88"/>
    <w:rsid w:val="00787C88"/>
    <w:rsid w:val="007F7BB7"/>
    <w:rsid w:val="00EA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ADF90-A5A4-40EC-A1EA-5C4ABB7A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C88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Елена</dc:creator>
  <cp:keywords/>
  <dc:description/>
  <cp:lastModifiedBy>Торопова Елена</cp:lastModifiedBy>
  <cp:revision>1</cp:revision>
  <dcterms:created xsi:type="dcterms:W3CDTF">2018-03-12T04:50:00Z</dcterms:created>
  <dcterms:modified xsi:type="dcterms:W3CDTF">2018-03-12T04:50:00Z</dcterms:modified>
</cp:coreProperties>
</file>